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B367" w14:textId="77777777" w:rsidR="006A431F" w:rsidRDefault="006A431F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6F2725FF" w14:textId="48389F0F" w:rsidR="00F21996" w:rsidRPr="00E16EDE" w:rsidRDefault="008D4973" w:rsidP="00CF4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4973">
        <w:rPr>
          <w:rFonts w:ascii="GHEA Grapalat" w:hAnsi="GHEA Grapalat"/>
          <w:b/>
          <w:sz w:val="24"/>
          <w:szCs w:val="24"/>
        </w:rPr>
        <w:t xml:space="preserve">THE LIST OF PRIMARY DEALERS </w:t>
      </w:r>
      <w:r w:rsidR="0099045D">
        <w:rPr>
          <w:rFonts w:ascii="GHEA Grapalat" w:hAnsi="GHEA Grapalat"/>
          <w:b/>
          <w:sz w:val="24"/>
          <w:szCs w:val="24"/>
        </w:rPr>
        <w:t xml:space="preserve">FOR </w:t>
      </w:r>
      <w:r w:rsidRPr="008D4973">
        <w:rPr>
          <w:rFonts w:ascii="GHEA Grapalat" w:hAnsi="GHEA Grapalat"/>
          <w:b/>
          <w:sz w:val="24"/>
          <w:szCs w:val="24"/>
        </w:rPr>
        <w:t>20</w:t>
      </w:r>
      <w:r w:rsidR="00092678">
        <w:rPr>
          <w:rFonts w:ascii="GHEA Grapalat" w:hAnsi="GHEA Grapalat"/>
          <w:b/>
          <w:sz w:val="24"/>
          <w:szCs w:val="24"/>
        </w:rPr>
        <w:t>2</w:t>
      </w:r>
      <w:r w:rsidR="00E16EDE">
        <w:rPr>
          <w:rFonts w:ascii="GHEA Grapalat" w:hAnsi="GHEA Grapalat"/>
          <w:b/>
          <w:sz w:val="24"/>
          <w:szCs w:val="24"/>
          <w:lang w:val="hy-AM"/>
        </w:rPr>
        <w:t>4</w:t>
      </w:r>
    </w:p>
    <w:p w14:paraId="4BE98E96" w14:textId="77777777" w:rsidR="00EF5DD5" w:rsidRDefault="00EF5DD5" w:rsidP="00CF4A3D">
      <w:pPr>
        <w:jc w:val="center"/>
        <w:rPr>
          <w:rFonts w:ascii="GHEA Grapalat" w:hAnsi="GHEA Grapalat"/>
          <w:b/>
          <w:sz w:val="24"/>
          <w:szCs w:val="24"/>
        </w:rPr>
      </w:pPr>
    </w:p>
    <w:p w14:paraId="5A100082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8D4973">
        <w:rPr>
          <w:rFonts w:ascii="GHEA Grapalat" w:hAnsi="GHEA Grapalat"/>
          <w:b/>
          <w:iCs/>
          <w:sz w:val="24"/>
          <w:szCs w:val="24"/>
        </w:rPr>
        <w:t>AMERIABANK CJSC</w:t>
      </w:r>
    </w:p>
    <w:p w14:paraId="32F06A45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9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Street,</w:t>
      </w:r>
      <w:r w:rsidRPr="000014F0">
        <w:rPr>
          <w:rFonts w:ascii="GHEA Grapalat" w:hAnsi="GHEA Grapalat"/>
          <w:sz w:val="24"/>
          <w:szCs w:val="24"/>
        </w:rPr>
        <w:t xml:space="preserve"> </w:t>
      </w:r>
      <w:r w:rsidRPr="008D4973">
        <w:rPr>
          <w:rFonts w:ascii="GHEA Grapalat" w:hAnsi="GHEA Grapalat"/>
          <w:sz w:val="24"/>
          <w:szCs w:val="24"/>
        </w:rPr>
        <w:t>Yerevan, Republic of Armenia</w:t>
      </w:r>
    </w:p>
    <w:p w14:paraId="4C29BA3F" w14:textId="7F834EC5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31 73</w:t>
      </w:r>
    </w:p>
    <w:p w14:paraId="0A8A406C" w14:textId="77777777" w:rsidR="00606314" w:rsidRPr="00606314" w:rsidRDefault="00606314" w:rsidP="00606314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606314">
        <w:rPr>
          <w:rStyle w:val="Strong"/>
          <w:rFonts w:ascii="GHEA Grapalat" w:eastAsiaTheme="minorHAnsi" w:hAnsi="GHEA Grapalat" w:cs="Tahoma"/>
          <w:b/>
          <w:color w:val="auto"/>
          <w:sz w:val="24"/>
          <w:szCs w:val="24"/>
        </w:rPr>
        <w:t>AMIO BANK</w:t>
      </w:r>
      <w:r w:rsidRPr="00606314">
        <w:rPr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Pr="00606314">
        <w:rPr>
          <w:rFonts w:ascii="GHEA Grapalat" w:hAnsi="GHEA Grapalat"/>
          <w:color w:val="000000"/>
          <w:sz w:val="24"/>
          <w:szCs w:val="24"/>
        </w:rPr>
        <w:t>CJSC</w:t>
      </w:r>
    </w:p>
    <w:p w14:paraId="74D628B4" w14:textId="77777777" w:rsidR="00606314" w:rsidRDefault="00606314" w:rsidP="0060631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</w:t>
      </w:r>
      <w:r>
        <w:rPr>
          <w:rFonts w:ascii="GHEA Grapalat" w:hAnsi="GHEA Grapalat"/>
          <w:sz w:val="24"/>
          <w:szCs w:val="24"/>
        </w:rPr>
        <w:t xml:space="preserve">48 </w:t>
      </w:r>
      <w:proofErr w:type="spellStart"/>
      <w:r>
        <w:rPr>
          <w:rFonts w:ascii="GHEA Grapalat" w:hAnsi="GHEA Grapalat"/>
          <w:sz w:val="24"/>
          <w:szCs w:val="24"/>
        </w:rPr>
        <w:t>Nalbandyan</w:t>
      </w:r>
      <w:proofErr w:type="spellEnd"/>
      <w:r>
        <w:rPr>
          <w:rFonts w:ascii="GHEA Grapalat" w:hAnsi="GHEA Grapalat"/>
          <w:sz w:val="24"/>
          <w:szCs w:val="24"/>
        </w:rPr>
        <w:t xml:space="preserve"> S</w:t>
      </w:r>
      <w:r w:rsidRPr="009F37E3">
        <w:rPr>
          <w:rFonts w:ascii="GHEA Grapalat" w:hAnsi="GHEA Grapalat"/>
          <w:sz w:val="24"/>
          <w:szCs w:val="24"/>
        </w:rPr>
        <w:t>treet, Yerevan, Republic of Armenia</w:t>
      </w:r>
    </w:p>
    <w:p w14:paraId="56E46771" w14:textId="253C071E" w:rsidR="00606314" w:rsidRPr="00606314" w:rsidRDefault="00606314" w:rsidP="00606314">
      <w:pPr>
        <w:ind w:right="522"/>
        <w:jc w:val="both"/>
        <w:rPr>
          <w:rFonts w:ascii="GHEA Grapalat" w:hAnsi="GHEA Grapalat" w:cs="Times Armenian"/>
          <w:lang w:val="hy-AM"/>
        </w:rPr>
      </w:pPr>
      <w:r w:rsidRPr="008D4973">
        <w:rPr>
          <w:rFonts w:ascii="GHEA Grapalat" w:hAnsi="GHEA Grapalat"/>
          <w:iCs/>
          <w:sz w:val="24"/>
          <w:szCs w:val="24"/>
        </w:rPr>
        <w:t>Tel.: +</w:t>
      </w:r>
      <w:r w:rsidRPr="000C7DEB">
        <w:rPr>
          <w:rFonts w:ascii="GHEA Grapalat" w:hAnsi="GHEA Grapalat" w:cs="Times Armenian"/>
          <w:lang w:val="pt-BR"/>
        </w:rPr>
        <w:t xml:space="preserve">37410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</w:p>
    <w:p w14:paraId="2FF00823" w14:textId="77777777" w:rsidR="00EF5DD5" w:rsidRPr="008D4973" w:rsidRDefault="00EF5DD5" w:rsidP="00EF5DD5">
      <w:pPr>
        <w:spacing w:after="0" w:line="240" w:lineRule="auto"/>
        <w:jc w:val="both"/>
        <w:rPr>
          <w:rStyle w:val="Strong"/>
          <w:rFonts w:ascii="GHEA Grapalat" w:hAnsi="GHEA Grapalat" w:cs="Tahoma"/>
          <w:b w:val="0"/>
          <w:color w:val="000000"/>
          <w:sz w:val="24"/>
          <w:szCs w:val="24"/>
        </w:rPr>
      </w:pPr>
      <w:r w:rsidRPr="008D4973">
        <w:rPr>
          <w:rStyle w:val="Strong"/>
          <w:rFonts w:ascii="GHEA Grapalat" w:hAnsi="GHEA Grapalat" w:cs="Tahoma"/>
          <w:sz w:val="24"/>
          <w:szCs w:val="24"/>
        </w:rPr>
        <w:t>ARDSHINBANK CJSC</w:t>
      </w:r>
    </w:p>
    <w:p w14:paraId="2674FCA9" w14:textId="77777777" w:rsidR="00EF5DD5" w:rsidRPr="008D4973" w:rsidRDefault="00EF5DD5" w:rsidP="00EF5DD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13 </w:t>
      </w:r>
      <w:proofErr w:type="spellStart"/>
      <w:r w:rsidRPr="008D4973">
        <w:rPr>
          <w:rFonts w:ascii="GHEA Grapalat" w:hAnsi="GHEA Grapalat"/>
          <w:sz w:val="24"/>
          <w:szCs w:val="24"/>
        </w:rPr>
        <w:t>Grigor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Lusavorich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D4973">
        <w:rPr>
          <w:rFonts w:ascii="GHEA Grapalat" w:hAnsi="GHEA Grapalat"/>
          <w:sz w:val="24"/>
          <w:szCs w:val="24"/>
        </w:rPr>
        <w:t>Street,Yerevan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710D9FFB" w14:textId="6200B0BE" w:rsidR="00EF5DD5" w:rsidRDefault="00EF5DD5" w:rsidP="00EF5DD5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56 18 95</w:t>
      </w:r>
    </w:p>
    <w:p w14:paraId="0EFD833A" w14:textId="36282D49" w:rsidR="00E7048B" w:rsidRPr="008D4973" w:rsidRDefault="00E7048B" w:rsidP="00E7048B">
      <w:pPr>
        <w:spacing w:after="0" w:line="240" w:lineRule="auto"/>
        <w:jc w:val="both"/>
        <w:rPr>
          <w:rStyle w:val="Strong"/>
          <w:rFonts w:ascii="GHEA Grapalat" w:hAnsi="GHEA Grapalat" w:cs="Tahoma"/>
          <w:sz w:val="24"/>
          <w:szCs w:val="24"/>
        </w:rPr>
      </w:pPr>
      <w:bookmarkStart w:id="0" w:name="_GoBack"/>
      <w:bookmarkEnd w:id="0"/>
      <w:r w:rsidRPr="008D4973">
        <w:rPr>
          <w:rStyle w:val="Strong"/>
          <w:rFonts w:ascii="GHEA Grapalat" w:hAnsi="GHEA Grapalat" w:cs="Tahoma"/>
          <w:sz w:val="24"/>
          <w:szCs w:val="24"/>
        </w:rPr>
        <w:t>CONVERSE BANK CJSC</w:t>
      </w:r>
    </w:p>
    <w:p w14:paraId="2EA00151" w14:textId="77777777" w:rsidR="00E7048B" w:rsidRPr="008D4973" w:rsidRDefault="00E7048B" w:rsidP="00E704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D4973">
        <w:rPr>
          <w:rFonts w:ascii="GHEA Grapalat" w:hAnsi="GHEA Grapalat"/>
          <w:sz w:val="24"/>
          <w:szCs w:val="24"/>
        </w:rPr>
        <w:t xml:space="preserve">Address: 26/1 </w:t>
      </w:r>
      <w:proofErr w:type="spellStart"/>
      <w:r w:rsidRPr="008D4973">
        <w:rPr>
          <w:rFonts w:ascii="GHEA Grapalat" w:hAnsi="GHEA Grapalat"/>
          <w:sz w:val="24"/>
          <w:szCs w:val="24"/>
        </w:rPr>
        <w:t>Vazgen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4973">
        <w:rPr>
          <w:rFonts w:ascii="GHEA Grapalat" w:hAnsi="GHEA Grapalat"/>
          <w:sz w:val="24"/>
          <w:szCs w:val="24"/>
        </w:rPr>
        <w:t>Sargsyan</w:t>
      </w:r>
      <w:proofErr w:type="spellEnd"/>
      <w:r w:rsidRPr="008D4973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D4973">
        <w:rPr>
          <w:rFonts w:ascii="GHEA Grapalat" w:hAnsi="GHEA Grapalat"/>
          <w:sz w:val="24"/>
          <w:szCs w:val="24"/>
        </w:rPr>
        <w:t>Street,Yerevan</w:t>
      </w:r>
      <w:proofErr w:type="spellEnd"/>
      <w:proofErr w:type="gramEnd"/>
      <w:r w:rsidRPr="008D4973">
        <w:rPr>
          <w:rFonts w:ascii="GHEA Grapalat" w:hAnsi="GHEA Grapalat"/>
          <w:sz w:val="24"/>
          <w:szCs w:val="24"/>
        </w:rPr>
        <w:t>, Republic of Armenia</w:t>
      </w:r>
    </w:p>
    <w:p w14:paraId="4B5F5193" w14:textId="77777777" w:rsidR="00E7048B" w:rsidRPr="008D4973" w:rsidRDefault="00E7048B" w:rsidP="00E7048B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  <w:r w:rsidRPr="008D4973">
        <w:rPr>
          <w:rFonts w:ascii="GHEA Grapalat" w:hAnsi="GHEA Grapalat"/>
          <w:iCs/>
          <w:sz w:val="24"/>
          <w:szCs w:val="24"/>
        </w:rPr>
        <w:t>Tel.: +37410 51 12 06</w:t>
      </w:r>
    </w:p>
    <w:p w14:paraId="116EE6D6" w14:textId="77777777" w:rsidR="00A06365" w:rsidRPr="00662916" w:rsidRDefault="00A06365" w:rsidP="00662916">
      <w:pPr>
        <w:spacing w:after="0" w:line="240" w:lineRule="auto"/>
        <w:jc w:val="both"/>
        <w:rPr>
          <w:rStyle w:val="Strong"/>
          <w:rFonts w:cs="Tahoma"/>
          <w:bCs w:val="0"/>
          <w:sz w:val="24"/>
          <w:szCs w:val="24"/>
        </w:rPr>
      </w:pPr>
    </w:p>
    <w:p w14:paraId="788335FA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5CBAA883" w14:textId="77777777" w:rsidR="006B5D06" w:rsidRDefault="006B5D06" w:rsidP="006B5D06">
      <w:pPr>
        <w:spacing w:line="240" w:lineRule="auto"/>
        <w:jc w:val="both"/>
        <w:rPr>
          <w:rFonts w:ascii="GHEA Grapalat" w:hAnsi="GHEA Grapalat"/>
          <w:iCs/>
          <w:sz w:val="24"/>
          <w:szCs w:val="24"/>
        </w:rPr>
      </w:pPr>
    </w:p>
    <w:p w14:paraId="7FDF8A9E" w14:textId="77777777" w:rsidR="006B5D06" w:rsidRPr="00CF4A3D" w:rsidRDefault="006B5D06" w:rsidP="006B5D06">
      <w:p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</w:p>
    <w:p w14:paraId="3DD5D838" w14:textId="77777777" w:rsidR="00CF4A3D" w:rsidRPr="00CF4A3D" w:rsidRDefault="00CF4A3D" w:rsidP="00CF4A3D">
      <w:pPr>
        <w:jc w:val="center"/>
        <w:rPr>
          <w:rFonts w:ascii="GHEA Grapalat" w:hAnsi="GHEA Grapalat"/>
          <w:sz w:val="24"/>
          <w:szCs w:val="24"/>
        </w:rPr>
      </w:pPr>
    </w:p>
    <w:sectPr w:rsidR="00CF4A3D" w:rsidRPr="00CF4A3D" w:rsidSect="006A431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B"/>
    <w:rsid w:val="000014F0"/>
    <w:rsid w:val="00092678"/>
    <w:rsid w:val="000F5894"/>
    <w:rsid w:val="00297D15"/>
    <w:rsid w:val="002F2E48"/>
    <w:rsid w:val="0034533B"/>
    <w:rsid w:val="00362650"/>
    <w:rsid w:val="0042640C"/>
    <w:rsid w:val="005C71C1"/>
    <w:rsid w:val="00606314"/>
    <w:rsid w:val="00662916"/>
    <w:rsid w:val="006A431F"/>
    <w:rsid w:val="006B5D06"/>
    <w:rsid w:val="0072308B"/>
    <w:rsid w:val="00850B63"/>
    <w:rsid w:val="008D4973"/>
    <w:rsid w:val="0099045D"/>
    <w:rsid w:val="009F37E3"/>
    <w:rsid w:val="00A06365"/>
    <w:rsid w:val="00AC19CF"/>
    <w:rsid w:val="00B13A3B"/>
    <w:rsid w:val="00B4345F"/>
    <w:rsid w:val="00C07557"/>
    <w:rsid w:val="00C818F5"/>
    <w:rsid w:val="00C87B99"/>
    <w:rsid w:val="00CB770F"/>
    <w:rsid w:val="00CF4A3D"/>
    <w:rsid w:val="00DF2756"/>
    <w:rsid w:val="00E06901"/>
    <w:rsid w:val="00E16EDE"/>
    <w:rsid w:val="00E7048B"/>
    <w:rsid w:val="00ED006C"/>
    <w:rsid w:val="00EF5DD5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8FF5"/>
  <w15:docId w15:val="{28A29A15-4240-42F4-8C15-29A8D39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F2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770F"/>
    <w:rPr>
      <w:i/>
      <w:iCs/>
    </w:rPr>
  </w:style>
  <w:style w:type="character" w:styleId="Strong">
    <w:name w:val="Strong"/>
    <w:basedOn w:val="DefaultParagraphFont"/>
    <w:uiPriority w:val="22"/>
    <w:qFormat/>
    <w:rsid w:val="00C818F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2E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Khachatryan</dc:creator>
  <cp:keywords>https://mul2-minfin.gov.am/tasks/722457/oneclick/PM-en.docx?token=f714124cda9cc5864f9f73531a4393da</cp:keywords>
  <dc:description/>
  <cp:lastModifiedBy>Ashkhen Doydoyan</cp:lastModifiedBy>
  <cp:revision>25</cp:revision>
  <dcterms:created xsi:type="dcterms:W3CDTF">2018-03-30T05:55:00Z</dcterms:created>
  <dcterms:modified xsi:type="dcterms:W3CDTF">2024-05-06T05:23:00Z</dcterms:modified>
</cp:coreProperties>
</file>